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C85" w:rsidRPr="005A3C85" w:rsidRDefault="005A3C85" w:rsidP="005A3C85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5A3C85">
        <w:rPr>
          <w:rFonts w:ascii="Times New Roman" w:eastAsia="Calibri" w:hAnsi="Times New Roman" w:cs="Times New Roman"/>
          <w:i/>
          <w:sz w:val="28"/>
        </w:rPr>
        <w:t>Приложение к ООП ООО</w:t>
      </w:r>
    </w:p>
    <w:p w:rsidR="005A3C85" w:rsidRPr="00BB6101" w:rsidRDefault="005A3C85" w:rsidP="001A4ECA">
      <w:pPr>
        <w:widowControl w:val="0"/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BB6101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BB6101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BB6101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BB6101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«</w:t>
      </w:r>
      <w:r w:rsidR="00845688" w:rsidRPr="00BB6101">
        <w:rPr>
          <w:rFonts w:ascii="Times New Roman" w:eastAsia="Times New Roman" w:hAnsi="Times New Roman" w:cs="Times New Roman"/>
          <w:b/>
        </w:rPr>
        <w:t>Родная (чеченская) л</w:t>
      </w:r>
      <w:r w:rsidRPr="00BB6101">
        <w:rPr>
          <w:rFonts w:ascii="Times New Roman" w:eastAsia="Times New Roman" w:hAnsi="Times New Roman" w:cs="Times New Roman"/>
          <w:b/>
        </w:rPr>
        <w:t>итература»</w:t>
      </w:r>
    </w:p>
    <w:p w:rsidR="003B28B8" w:rsidRPr="00BB6101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BB6101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BB6101" w:rsidRPr="0008579E" w:rsidTr="0008579E">
        <w:trPr>
          <w:trHeight w:val="505"/>
        </w:trPr>
        <w:tc>
          <w:tcPr>
            <w:tcW w:w="8931" w:type="dxa"/>
            <w:shd w:val="clear" w:color="auto" w:fill="EAF1DD"/>
          </w:tcPr>
          <w:p w:rsidR="009473C7" w:rsidRPr="0008579E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473C7"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родной (чеченской) </w:t>
            </w: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литературе. </w:t>
            </w:r>
          </w:p>
          <w:p w:rsidR="003B28B8" w:rsidRPr="0008579E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:rsidR="003B28B8" w:rsidRPr="0008579E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08579E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3B28B8" w:rsidRPr="0008579E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B6101" w:rsidRPr="0008579E" w:rsidTr="0008579E">
        <w:trPr>
          <w:trHeight w:val="254"/>
        </w:trPr>
        <w:tc>
          <w:tcPr>
            <w:tcW w:w="8931" w:type="dxa"/>
            <w:shd w:val="clear" w:color="auto" w:fill="auto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312"/>
        </w:trPr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50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начальное представление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08579E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253"/>
        </w:trPr>
        <w:tc>
          <w:tcPr>
            <w:tcW w:w="8931" w:type="dxa"/>
            <w:tcBorders>
              <w:top w:val="single" w:sz="4" w:space="0" w:color="auto"/>
            </w:tcBorders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769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505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F7D4E" w:rsidRPr="0008579E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506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F5F0E" w:rsidRPr="00BB6101" w:rsidRDefault="003F5F0E" w:rsidP="003B28B8"/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BB6101" w:rsidRPr="0008579E" w:rsidTr="0008579E">
        <w:trPr>
          <w:trHeight w:val="505"/>
        </w:trPr>
        <w:tc>
          <w:tcPr>
            <w:tcW w:w="8931" w:type="dxa"/>
            <w:shd w:val="clear" w:color="auto" w:fill="EAF1DD"/>
          </w:tcPr>
          <w:p w:rsidR="009473C7" w:rsidRPr="0008579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</w:t>
            </w:r>
            <w:r w:rsidR="009473C7"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родной (чеченской)</w:t>
            </w: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литературе. </w:t>
            </w:r>
          </w:p>
          <w:p w:rsidR="005144D5" w:rsidRPr="0008579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6 класс</w:t>
            </w:r>
          </w:p>
          <w:p w:rsidR="005144D5" w:rsidRPr="0008579E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08579E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5144D5" w:rsidRPr="0008579E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B6101" w:rsidRPr="0008579E" w:rsidTr="0008579E">
        <w:trPr>
          <w:trHeight w:val="254"/>
        </w:trPr>
        <w:tc>
          <w:tcPr>
            <w:tcW w:w="8931" w:type="dxa"/>
            <w:shd w:val="clear" w:color="auto" w:fill="auto"/>
          </w:tcPr>
          <w:p w:rsidR="00FF7D4E" w:rsidRPr="0008579E" w:rsidRDefault="00FF7D4E" w:rsidP="00FF7D4E">
            <w:pPr>
              <w:ind w:left="15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выделять проблематику чеченских </w:t>
            </w:r>
            <w:proofErr w:type="spellStart"/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илли</w:t>
            </w:r>
            <w:proofErr w:type="spellEnd"/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(эпических песен), </w:t>
            </w:r>
            <w:proofErr w:type="spellStart"/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нартских</w:t>
            </w:r>
            <w:proofErr w:type="spellEnd"/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312"/>
        </w:trPr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FF7D4E" w:rsidRPr="0008579E" w:rsidRDefault="00FF7D4E" w:rsidP="00FF7D4E">
            <w:pPr>
              <w:ind w:left="15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50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08579E" w:rsidRDefault="00FF7D4E" w:rsidP="00FF7D4E">
            <w:pPr>
              <w:ind w:left="15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08579E" w:rsidRDefault="00FF7D4E" w:rsidP="002A0C8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253"/>
        </w:trPr>
        <w:tc>
          <w:tcPr>
            <w:tcW w:w="8931" w:type="dxa"/>
            <w:tcBorders>
              <w:top w:val="single" w:sz="4" w:space="0" w:color="auto"/>
            </w:tcBorders>
          </w:tcPr>
          <w:p w:rsidR="00FF7D4E" w:rsidRPr="0008579E" w:rsidRDefault="00FF7D4E" w:rsidP="00FF7D4E">
            <w:pPr>
              <w:ind w:left="15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</w:t>
            </w:r>
            <w:proofErr w:type="spellStart"/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мысловой</w:t>
            </w:r>
            <w:proofErr w:type="spellEnd"/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769"/>
        </w:trPr>
        <w:tc>
          <w:tcPr>
            <w:tcW w:w="8931" w:type="dxa"/>
          </w:tcPr>
          <w:p w:rsidR="00FF7D4E" w:rsidRPr="0008579E" w:rsidRDefault="00FF7D4E" w:rsidP="00FF7D4E">
            <w:pPr>
              <w:ind w:left="15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505"/>
        </w:trPr>
        <w:tc>
          <w:tcPr>
            <w:tcW w:w="8931" w:type="dxa"/>
          </w:tcPr>
          <w:p w:rsidR="00FF7D4E" w:rsidRPr="0008579E" w:rsidRDefault="00FF7D4E" w:rsidP="00FF7D4E">
            <w:pPr>
              <w:ind w:lef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отбирать произведения для внеклассного чтения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08579E" w:rsidRDefault="00FA7B36" w:rsidP="00FA7B3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FF7D4E" w:rsidRPr="00BB6101" w:rsidRDefault="00FF7D4E" w:rsidP="005144D5"/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BB6101" w:rsidRPr="00BB6101" w:rsidTr="0008579E">
        <w:trPr>
          <w:trHeight w:val="505"/>
        </w:trPr>
        <w:tc>
          <w:tcPr>
            <w:tcW w:w="8931" w:type="dxa"/>
            <w:shd w:val="clear" w:color="auto" w:fill="EAF1DD"/>
          </w:tcPr>
          <w:p w:rsidR="00FF7D4E" w:rsidRPr="0008579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FF7D4E"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родной (чеченской) </w:t>
            </w: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литературе. </w:t>
            </w:r>
          </w:p>
          <w:p w:rsidR="005144D5" w:rsidRPr="0008579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7 класс</w:t>
            </w:r>
          </w:p>
          <w:p w:rsidR="005144D5" w:rsidRPr="0008579E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BB6101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Способ</w:t>
            </w:r>
          </w:p>
          <w:p w:rsidR="005144D5" w:rsidRPr="00BB6101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BB6101" w:rsidRPr="00BB6101" w:rsidTr="0008579E">
        <w:trPr>
          <w:trHeight w:val="254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8579E">
        <w:trPr>
          <w:trHeight w:val="312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8579E">
        <w:trPr>
          <w:trHeight w:val="506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BB6101" w:rsidRDefault="002A0C8C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8579E">
        <w:trPr>
          <w:trHeight w:val="253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8579E">
        <w:trPr>
          <w:trHeight w:val="769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:rsidR="00FF7D4E" w:rsidRPr="00BB6101" w:rsidRDefault="002A0C8C" w:rsidP="006669B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 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</w:tbl>
    <w:p w:rsidR="00DC7DDD" w:rsidRPr="00BB6101" w:rsidRDefault="00DC7DDD" w:rsidP="005144D5"/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BB6101" w:rsidRPr="0008579E" w:rsidTr="0008579E">
        <w:trPr>
          <w:trHeight w:val="505"/>
        </w:trPr>
        <w:tc>
          <w:tcPr>
            <w:tcW w:w="8931" w:type="dxa"/>
            <w:shd w:val="clear" w:color="auto" w:fill="EAF1DD"/>
          </w:tcPr>
          <w:p w:rsidR="00FF7D4E" w:rsidRPr="0008579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FF7D4E"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родной (чеченской) </w:t>
            </w: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литературе. </w:t>
            </w:r>
          </w:p>
          <w:p w:rsidR="00DC7DDD" w:rsidRPr="0008579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8 класс</w:t>
            </w:r>
          </w:p>
          <w:p w:rsidR="00DC7DDD" w:rsidRPr="0008579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08579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DC7DDD" w:rsidRPr="0008579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B6101" w:rsidRPr="0008579E" w:rsidTr="0008579E">
        <w:trPr>
          <w:trHeight w:val="254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312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трудной поре взросления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506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08579E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253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F7D4E" w:rsidRPr="0008579E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769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505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отбирать произведения для внеклассного чтения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08579E" w:rsidRDefault="006669B7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CE093F" w:rsidRPr="00BB6101" w:rsidRDefault="00CE093F" w:rsidP="00CE093F"/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BB6101" w:rsidRPr="0008579E" w:rsidTr="0008579E">
        <w:trPr>
          <w:trHeight w:val="505"/>
        </w:trPr>
        <w:tc>
          <w:tcPr>
            <w:tcW w:w="8931" w:type="dxa"/>
            <w:shd w:val="clear" w:color="auto" w:fill="EAF1DD"/>
          </w:tcPr>
          <w:p w:rsidR="00FF7D4E" w:rsidRPr="0008579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FF7D4E"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родной (чеченской) </w:t>
            </w: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литературе. </w:t>
            </w:r>
          </w:p>
          <w:p w:rsidR="00CE093F" w:rsidRPr="0008579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:rsidR="00CE093F" w:rsidRPr="0008579E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08579E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CE093F" w:rsidRPr="0008579E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B6101" w:rsidRPr="0008579E" w:rsidTr="0008579E">
        <w:trPr>
          <w:trHeight w:val="254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312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506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08579E" w:rsidRDefault="006669B7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253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557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692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создавать 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развёрнутые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FF7D4E" w:rsidRPr="0008579E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506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:rsidR="00FF7D4E" w:rsidRPr="0008579E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F7D4E" w:rsidRPr="0008579E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B6101" w:rsidRPr="0008579E" w:rsidTr="0008579E">
        <w:trPr>
          <w:trHeight w:val="615"/>
        </w:trPr>
        <w:tc>
          <w:tcPr>
            <w:tcW w:w="8931" w:type="dxa"/>
          </w:tcPr>
          <w:p w:rsidR="00FF7D4E" w:rsidRPr="0008579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самостоятельно сопоставлять 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литературные </w:t>
            </w:r>
            <w:r w:rsidRPr="0008579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:rsidR="00FF7D4E" w:rsidRPr="0008579E" w:rsidRDefault="006669B7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08579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579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00349B" w:rsidRDefault="0000349B" w:rsidP="0000349B"/>
    <w:p w:rsidR="00EB76BC" w:rsidRDefault="00EB76BC" w:rsidP="0000349B"/>
    <w:p w:rsidR="00EB76BC" w:rsidRPr="00EB76BC" w:rsidRDefault="00EB76BC" w:rsidP="00EB76BC">
      <w:pPr>
        <w:spacing w:after="0" w:line="276" w:lineRule="auto"/>
        <w:rPr>
          <w:sz w:val="28"/>
          <w:szCs w:val="28"/>
        </w:rPr>
      </w:pPr>
    </w:p>
    <w:p w:rsidR="0000349B" w:rsidRPr="00EB76BC" w:rsidRDefault="0000349B" w:rsidP="00EB76BC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Требования</w:t>
      </w:r>
      <w:r w:rsidRPr="00EB76BC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EB76BC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выставлению</w:t>
      </w:r>
      <w:r w:rsidRPr="00EB76BC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отметок</w:t>
      </w:r>
      <w:r w:rsidRPr="00EB76BC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за</w:t>
      </w:r>
      <w:r w:rsidRPr="00EB76BC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промежуточную</w:t>
      </w:r>
      <w:r w:rsidRPr="00EB76BC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аттестацию</w:t>
      </w:r>
    </w:p>
    <w:p w:rsidR="006307FD" w:rsidRDefault="006307FD" w:rsidP="006307FD">
      <w:pPr>
        <w:widowControl w:val="0"/>
        <w:autoSpaceDE w:val="0"/>
        <w:autoSpaceDN w:val="0"/>
        <w:spacing w:before="1" w:after="0" w:line="276" w:lineRule="auto"/>
        <w:ind w:left="122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00349B" w:rsidRPr="00EB76BC" w:rsidRDefault="006307FD" w:rsidP="006307FD">
      <w:pPr>
        <w:widowControl w:val="0"/>
        <w:autoSpaceDE w:val="0"/>
        <w:autoSpaceDN w:val="0"/>
        <w:spacing w:before="1" w:after="0" w:line="276" w:lineRule="auto"/>
        <w:ind w:left="122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Промежуточная</w:t>
      </w:r>
      <w:r w:rsidR="0000349B" w:rsidRPr="00EB76B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="0000349B" w:rsidRPr="00EB76B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00349B" w:rsidRPr="00EB76B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="0000349B" w:rsidRPr="00EB76B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0349B" w:rsidRPr="00EB76B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пятибалльной</w:t>
      </w:r>
      <w:r w:rsidR="0000349B" w:rsidRPr="00EB76B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системе</w:t>
      </w:r>
      <w:r w:rsidR="0000349B" w:rsidRPr="00EB76BC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оценивания.</w:t>
      </w:r>
    </w:p>
    <w:p w:rsidR="0000349B" w:rsidRPr="00EB76BC" w:rsidRDefault="006307FD" w:rsidP="006307FD">
      <w:pPr>
        <w:widowControl w:val="0"/>
        <w:autoSpaceDE w:val="0"/>
        <w:autoSpaceDN w:val="0"/>
        <w:spacing w:after="0" w:line="276" w:lineRule="auto"/>
        <w:ind w:left="12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Промежуточная</w:t>
      </w:r>
      <w:r w:rsidR="0000349B" w:rsidRPr="00EB76BC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="0000349B" w:rsidRPr="00EB76BC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00349B" w:rsidRPr="00EB76BC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b/>
          <w:sz w:val="28"/>
          <w:szCs w:val="28"/>
        </w:rPr>
        <w:t>контрольная</w:t>
      </w:r>
      <w:r w:rsidR="0000349B" w:rsidRPr="00EB76BC">
        <w:rPr>
          <w:rFonts w:ascii="Times New Roman" w:eastAsia="Times New Roman" w:hAnsi="Times New Roman" w:cs="Times New Roman"/>
          <w:b/>
          <w:spacing w:val="3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b/>
          <w:sz w:val="28"/>
          <w:szCs w:val="28"/>
        </w:rPr>
        <w:t>работа,</w:t>
      </w:r>
      <w:r w:rsidR="0000349B" w:rsidRPr="00EB76BC">
        <w:rPr>
          <w:rFonts w:ascii="Times New Roman" w:eastAsia="Times New Roman" w:hAnsi="Times New Roman" w:cs="Times New Roman"/>
          <w:b/>
          <w:spacing w:val="3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состоящая</w:t>
      </w:r>
      <w:r w:rsidR="0000349B" w:rsidRPr="00EB76BC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00349B" w:rsidRPr="00EB76BC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сочинения-</w:t>
      </w:r>
      <w:r w:rsidR="0000349B" w:rsidRPr="00EB76BC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рассуждения</w:t>
      </w:r>
      <w:r w:rsidR="0000349B" w:rsidRPr="00EB76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прочитанному</w:t>
      </w:r>
      <w:r w:rsidR="0000349B" w:rsidRPr="00EB76B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фрагменту</w:t>
      </w:r>
      <w:r w:rsidR="0000349B" w:rsidRPr="00EB76B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текста,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оценивается</w:t>
      </w:r>
      <w:r w:rsidR="0000349B" w:rsidRPr="00EB76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по следующим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критериям:</w:t>
      </w:r>
    </w:p>
    <w:p w:rsidR="0000349B" w:rsidRPr="00EB76BC" w:rsidRDefault="0000349B" w:rsidP="006307FD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76BC">
        <w:rPr>
          <w:rFonts w:ascii="Times New Roman" w:eastAsia="Times New Roman" w:hAnsi="Times New Roman" w:cs="Times New Roman"/>
          <w:i/>
          <w:sz w:val="28"/>
          <w:szCs w:val="28"/>
        </w:rPr>
        <w:t>Содержание:</w:t>
      </w:r>
    </w:p>
    <w:p w:rsidR="006307FD" w:rsidRDefault="0000349B" w:rsidP="006307FD">
      <w:pPr>
        <w:pStyle w:val="a3"/>
        <w:widowControl w:val="0"/>
        <w:numPr>
          <w:ilvl w:val="0"/>
          <w:numId w:val="6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3"/>
        <w:rPr>
          <w:rFonts w:ascii="Times New Roman" w:eastAsia="Times New Roman" w:hAnsi="Times New Roman" w:cs="Times New Roman"/>
          <w:sz w:val="28"/>
          <w:szCs w:val="28"/>
        </w:rPr>
      </w:pPr>
      <w:r w:rsidRPr="006307FD">
        <w:rPr>
          <w:rFonts w:ascii="Times New Roman" w:eastAsia="Times New Roman" w:hAnsi="Times New Roman" w:cs="Times New Roman"/>
          <w:sz w:val="28"/>
          <w:szCs w:val="28"/>
        </w:rPr>
        <w:t>соответствие</w:t>
      </w:r>
      <w:r w:rsidRPr="006307F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6307F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ученика</w:t>
      </w:r>
      <w:r w:rsidRPr="006307F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теме</w:t>
      </w:r>
      <w:r w:rsidRPr="006307F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07F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6307F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мысли;</w:t>
      </w:r>
      <w:r w:rsidRPr="006307F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ученик</w:t>
      </w:r>
      <w:r w:rsidRPr="006307F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дал</w:t>
      </w:r>
      <w:r w:rsidRPr="006307F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верное</w:t>
      </w:r>
      <w:r w:rsidRPr="006307F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Pr="006307FD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содержанию</w:t>
      </w:r>
      <w:r w:rsidRPr="006307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6307FD" w:rsidRDefault="0000349B" w:rsidP="006307FD">
      <w:pPr>
        <w:pStyle w:val="a3"/>
        <w:widowControl w:val="0"/>
        <w:numPr>
          <w:ilvl w:val="0"/>
          <w:numId w:val="6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3"/>
        <w:rPr>
          <w:rFonts w:ascii="Times New Roman" w:eastAsia="Times New Roman" w:hAnsi="Times New Roman" w:cs="Times New Roman"/>
          <w:sz w:val="28"/>
          <w:szCs w:val="28"/>
        </w:rPr>
      </w:pPr>
      <w:r w:rsidRPr="006307FD">
        <w:rPr>
          <w:rFonts w:ascii="Times New Roman" w:eastAsia="Times New Roman" w:hAnsi="Times New Roman" w:cs="Times New Roman"/>
          <w:sz w:val="28"/>
          <w:szCs w:val="28"/>
        </w:rPr>
        <w:t>полнота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раскрытия</w:t>
      </w:r>
      <w:r w:rsidRPr="006307F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темы;</w:t>
      </w:r>
    </w:p>
    <w:p w:rsidR="006307FD" w:rsidRDefault="0000349B" w:rsidP="006307FD">
      <w:pPr>
        <w:pStyle w:val="a3"/>
        <w:widowControl w:val="0"/>
        <w:numPr>
          <w:ilvl w:val="0"/>
          <w:numId w:val="6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3"/>
        <w:rPr>
          <w:rFonts w:ascii="Times New Roman" w:eastAsia="Times New Roman" w:hAnsi="Times New Roman" w:cs="Times New Roman"/>
          <w:sz w:val="28"/>
          <w:szCs w:val="28"/>
        </w:rPr>
      </w:pPr>
      <w:r w:rsidRPr="006307FD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6307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6307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интерпретации;</w:t>
      </w:r>
    </w:p>
    <w:p w:rsidR="006307FD" w:rsidRDefault="0000349B" w:rsidP="006307FD">
      <w:pPr>
        <w:pStyle w:val="a3"/>
        <w:widowControl w:val="0"/>
        <w:numPr>
          <w:ilvl w:val="0"/>
          <w:numId w:val="6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3"/>
        <w:rPr>
          <w:rFonts w:ascii="Times New Roman" w:eastAsia="Times New Roman" w:hAnsi="Times New Roman" w:cs="Times New Roman"/>
          <w:sz w:val="28"/>
          <w:szCs w:val="28"/>
        </w:rPr>
      </w:pPr>
      <w:r w:rsidRPr="006307FD">
        <w:rPr>
          <w:rFonts w:ascii="Times New Roman" w:eastAsia="Times New Roman" w:hAnsi="Times New Roman" w:cs="Times New Roman"/>
          <w:sz w:val="28"/>
          <w:szCs w:val="28"/>
        </w:rPr>
        <w:t>приведены</w:t>
      </w:r>
      <w:r w:rsidRPr="006307F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два</w:t>
      </w:r>
      <w:r w:rsidRPr="006307F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примера-иллюстрации</w:t>
      </w:r>
      <w:r w:rsidRPr="006307F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6307F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текста,</w:t>
      </w:r>
      <w:r w:rsidRPr="006307F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6307F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соответствуют</w:t>
      </w:r>
      <w:r w:rsidRPr="006307F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объяснению</w:t>
      </w:r>
      <w:r w:rsidRPr="006307FD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6307F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6307FD" w:rsidRDefault="0000349B" w:rsidP="006307FD">
      <w:pPr>
        <w:pStyle w:val="a3"/>
        <w:widowControl w:val="0"/>
        <w:numPr>
          <w:ilvl w:val="0"/>
          <w:numId w:val="6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3"/>
        <w:rPr>
          <w:rFonts w:ascii="Times New Roman" w:eastAsia="Times New Roman" w:hAnsi="Times New Roman" w:cs="Times New Roman"/>
          <w:sz w:val="28"/>
          <w:szCs w:val="28"/>
        </w:rPr>
      </w:pPr>
      <w:r w:rsidRPr="006307FD">
        <w:rPr>
          <w:rFonts w:ascii="Times New Roman" w:eastAsia="Times New Roman" w:hAnsi="Times New Roman" w:cs="Times New Roman"/>
          <w:sz w:val="28"/>
          <w:szCs w:val="28"/>
        </w:rPr>
        <w:t>правильность</w:t>
      </w:r>
      <w:r w:rsidRPr="006307F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фактического</w:t>
      </w:r>
      <w:r w:rsidRPr="006307F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материала;</w:t>
      </w:r>
    </w:p>
    <w:p w:rsidR="006307FD" w:rsidRDefault="0000349B" w:rsidP="006307FD">
      <w:pPr>
        <w:pStyle w:val="a3"/>
        <w:widowControl w:val="0"/>
        <w:numPr>
          <w:ilvl w:val="0"/>
          <w:numId w:val="6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3"/>
        <w:rPr>
          <w:rFonts w:ascii="Times New Roman" w:eastAsia="Times New Roman" w:hAnsi="Times New Roman" w:cs="Times New Roman"/>
          <w:sz w:val="28"/>
          <w:szCs w:val="28"/>
        </w:rPr>
      </w:pPr>
      <w:r w:rsidRPr="006307FD">
        <w:rPr>
          <w:rFonts w:ascii="Times New Roman" w:eastAsia="Times New Roman" w:hAnsi="Times New Roman" w:cs="Times New Roman"/>
          <w:sz w:val="28"/>
          <w:szCs w:val="28"/>
        </w:rPr>
        <w:t>последовательность</w:t>
      </w:r>
      <w:r w:rsidRPr="006307F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изложения.</w:t>
      </w:r>
    </w:p>
    <w:p w:rsidR="0000349B" w:rsidRPr="006307FD" w:rsidRDefault="0000349B" w:rsidP="006307FD">
      <w:pPr>
        <w:widowControl w:val="0"/>
        <w:tabs>
          <w:tab w:val="left" w:pos="1537"/>
          <w:tab w:val="left" w:pos="1538"/>
        </w:tabs>
        <w:autoSpaceDE w:val="0"/>
        <w:autoSpaceDN w:val="0"/>
        <w:spacing w:after="0" w:line="276" w:lineRule="auto"/>
        <w:ind w:left="360" w:right="543"/>
        <w:rPr>
          <w:rFonts w:ascii="Times New Roman" w:eastAsia="Times New Roman" w:hAnsi="Times New Roman" w:cs="Times New Roman"/>
          <w:sz w:val="28"/>
          <w:szCs w:val="28"/>
        </w:rPr>
      </w:pPr>
      <w:r w:rsidRPr="006307FD">
        <w:rPr>
          <w:rFonts w:ascii="Times New Roman" w:eastAsia="Times New Roman" w:hAnsi="Times New Roman" w:cs="Times New Roman"/>
          <w:i/>
          <w:sz w:val="28"/>
          <w:szCs w:val="28"/>
        </w:rPr>
        <w:t>Речевое</w:t>
      </w:r>
      <w:r w:rsidRPr="006307FD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i/>
          <w:sz w:val="28"/>
          <w:szCs w:val="28"/>
        </w:rPr>
        <w:t>оформление</w:t>
      </w:r>
      <w:r w:rsidRPr="006307FD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i/>
          <w:sz w:val="28"/>
          <w:szCs w:val="28"/>
        </w:rPr>
        <w:t>сочинения:</w:t>
      </w:r>
    </w:p>
    <w:p w:rsidR="006307FD" w:rsidRDefault="0000349B" w:rsidP="006307FD">
      <w:pPr>
        <w:pStyle w:val="a3"/>
        <w:widowControl w:val="0"/>
        <w:numPr>
          <w:ilvl w:val="0"/>
          <w:numId w:val="7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07FD">
        <w:rPr>
          <w:rFonts w:ascii="Times New Roman" w:eastAsia="Times New Roman" w:hAnsi="Times New Roman" w:cs="Times New Roman"/>
          <w:sz w:val="28"/>
          <w:szCs w:val="28"/>
        </w:rPr>
        <w:t>разнообразие</w:t>
      </w:r>
      <w:r w:rsidRPr="006307F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словаря</w:t>
      </w:r>
      <w:r w:rsidRPr="006307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грамматического</w:t>
      </w:r>
      <w:r w:rsidRPr="006307F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строя</w:t>
      </w:r>
      <w:r w:rsidRPr="006307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речи;</w:t>
      </w:r>
    </w:p>
    <w:p w:rsidR="006307FD" w:rsidRDefault="0000349B" w:rsidP="006307FD">
      <w:pPr>
        <w:pStyle w:val="a3"/>
        <w:widowControl w:val="0"/>
        <w:numPr>
          <w:ilvl w:val="0"/>
          <w:numId w:val="7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07FD">
        <w:rPr>
          <w:rFonts w:ascii="Times New Roman" w:eastAsia="Times New Roman" w:hAnsi="Times New Roman" w:cs="Times New Roman"/>
          <w:sz w:val="28"/>
          <w:szCs w:val="28"/>
        </w:rPr>
        <w:t>стилевое</w:t>
      </w:r>
      <w:r w:rsidRPr="006307F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единство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выразительность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речи;</w:t>
      </w:r>
    </w:p>
    <w:p w:rsidR="0000349B" w:rsidRPr="006307FD" w:rsidRDefault="0000349B" w:rsidP="006307FD">
      <w:pPr>
        <w:pStyle w:val="a3"/>
        <w:widowControl w:val="0"/>
        <w:numPr>
          <w:ilvl w:val="0"/>
          <w:numId w:val="7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07FD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Pr="006307F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07FD">
        <w:rPr>
          <w:rFonts w:ascii="Times New Roman" w:eastAsia="Times New Roman" w:hAnsi="Times New Roman" w:cs="Times New Roman"/>
          <w:sz w:val="28"/>
          <w:szCs w:val="28"/>
        </w:rPr>
        <w:t>недочетов.</w:t>
      </w:r>
    </w:p>
    <w:p w:rsidR="0000349B" w:rsidRPr="00EB76BC" w:rsidRDefault="0000349B" w:rsidP="006307FD">
      <w:pPr>
        <w:widowControl w:val="0"/>
        <w:autoSpaceDE w:val="0"/>
        <w:autoSpaceDN w:val="0"/>
        <w:spacing w:before="73"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Pr="00EB76B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«5»:</w:t>
      </w:r>
    </w:p>
    <w:p w:rsidR="00856D51" w:rsidRDefault="0000349B" w:rsidP="00856D51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6D51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856D5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856D5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полностью</w:t>
      </w:r>
      <w:r w:rsidRPr="00856D5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соответствует</w:t>
      </w:r>
      <w:r w:rsidRPr="00856D5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теме;</w:t>
      </w:r>
    </w:p>
    <w:p w:rsidR="00856D51" w:rsidRDefault="0000349B" w:rsidP="00856D51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6D51">
        <w:rPr>
          <w:rFonts w:ascii="Times New Roman" w:eastAsia="Times New Roman" w:hAnsi="Times New Roman" w:cs="Times New Roman"/>
          <w:sz w:val="28"/>
          <w:szCs w:val="28"/>
        </w:rPr>
        <w:t>учащийся</w:t>
      </w:r>
      <w:r w:rsidRPr="00856D5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дал</w:t>
      </w:r>
      <w:r w:rsidRPr="00856D5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верное</w:t>
      </w:r>
      <w:r w:rsidRPr="00856D5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Pr="00856D5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856D5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856D51" w:rsidRDefault="0000349B" w:rsidP="00856D51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6D51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856D5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56D5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интерпретации</w:t>
      </w:r>
      <w:r w:rsidRPr="00856D5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нет;</w:t>
      </w:r>
    </w:p>
    <w:p w:rsidR="00856D51" w:rsidRDefault="0000349B" w:rsidP="00856D51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6D51">
        <w:rPr>
          <w:rFonts w:ascii="Times New Roman" w:eastAsia="Times New Roman" w:hAnsi="Times New Roman" w:cs="Times New Roman"/>
          <w:sz w:val="28"/>
          <w:szCs w:val="28"/>
        </w:rPr>
        <w:t>приведены</w:t>
      </w:r>
      <w:r w:rsidRPr="00856D5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два</w:t>
      </w:r>
      <w:r w:rsidRPr="00856D5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примера-иллюстрации</w:t>
      </w:r>
      <w:r w:rsidRPr="00856D5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856D5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текста,</w:t>
      </w:r>
      <w:r w:rsidRPr="00856D5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856D5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соответствуют</w:t>
      </w:r>
      <w:r w:rsidRPr="00856D5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lastRenderedPageBreak/>
        <w:t>объяснению</w:t>
      </w:r>
      <w:r w:rsidRPr="00856D51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856D5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856D5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фрагмента текста;</w:t>
      </w:r>
    </w:p>
    <w:p w:rsidR="00856D51" w:rsidRDefault="0000349B" w:rsidP="00856D51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6D51">
        <w:rPr>
          <w:rFonts w:ascii="Times New Roman" w:eastAsia="Times New Roman" w:hAnsi="Times New Roman" w:cs="Times New Roman"/>
          <w:sz w:val="28"/>
          <w:szCs w:val="28"/>
        </w:rPr>
        <w:t>фактические</w:t>
      </w:r>
      <w:r w:rsidRPr="00856D5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Pr="00856D5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отсутствуют;</w:t>
      </w:r>
    </w:p>
    <w:p w:rsidR="00856D51" w:rsidRDefault="0000349B" w:rsidP="00856D51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6D51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856D5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излагается</w:t>
      </w:r>
      <w:r w:rsidRPr="00856D5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последовательно;</w:t>
      </w:r>
    </w:p>
    <w:p w:rsidR="00856D51" w:rsidRDefault="00856D51" w:rsidP="00856D51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отличается </w:t>
      </w:r>
      <w:r w:rsidR="0000349B" w:rsidRPr="00856D51">
        <w:rPr>
          <w:rFonts w:ascii="Times New Roman" w:eastAsia="Times New Roman" w:hAnsi="Times New Roman" w:cs="Times New Roman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гатством словаря,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разнообразием  </w:t>
      </w:r>
      <w:r w:rsidR="0000349B" w:rsidRPr="00856D51">
        <w:rPr>
          <w:rFonts w:ascii="Times New Roman" w:eastAsia="Times New Roman" w:hAnsi="Times New Roman" w:cs="Times New Roman"/>
          <w:spacing w:val="-1"/>
          <w:sz w:val="28"/>
          <w:szCs w:val="28"/>
        </w:rPr>
        <w:t>используемых</w:t>
      </w:r>
      <w:proofErr w:type="gramEnd"/>
      <w:r w:rsidR="0000349B" w:rsidRPr="00856D51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00349B" w:rsidRPr="00856D51">
        <w:rPr>
          <w:rFonts w:ascii="Times New Roman" w:eastAsia="Times New Roman" w:hAnsi="Times New Roman" w:cs="Times New Roman"/>
          <w:sz w:val="28"/>
          <w:szCs w:val="28"/>
        </w:rPr>
        <w:t>синтаксических</w:t>
      </w:r>
      <w:r w:rsidR="0000349B" w:rsidRPr="00856D5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00349B" w:rsidRPr="00856D51">
        <w:rPr>
          <w:rFonts w:ascii="Times New Roman" w:eastAsia="Times New Roman" w:hAnsi="Times New Roman" w:cs="Times New Roman"/>
          <w:sz w:val="28"/>
          <w:szCs w:val="28"/>
        </w:rPr>
        <w:t>конструкций, точностью словоупотребления;</w:t>
      </w:r>
    </w:p>
    <w:p w:rsidR="00856D51" w:rsidRDefault="0000349B" w:rsidP="00856D51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6D51">
        <w:rPr>
          <w:rFonts w:ascii="Times New Roman" w:eastAsia="Times New Roman" w:hAnsi="Times New Roman" w:cs="Times New Roman"/>
          <w:sz w:val="28"/>
          <w:szCs w:val="28"/>
        </w:rPr>
        <w:t>достигнуто стилевое единство и выразительность текста.</w:t>
      </w:r>
      <w:r w:rsidRPr="00856D51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sz w:val="28"/>
          <w:szCs w:val="28"/>
        </w:rPr>
        <w:t>Допускается 1 недочет в содержании и 1—2 речевых недочета</w:t>
      </w:r>
    </w:p>
    <w:p w:rsidR="00856D51" w:rsidRPr="00856D51" w:rsidRDefault="0000349B" w:rsidP="00856D51">
      <w:pPr>
        <w:widowControl w:val="0"/>
        <w:tabs>
          <w:tab w:val="left" w:pos="1537"/>
          <w:tab w:val="left" w:pos="1538"/>
        </w:tabs>
        <w:autoSpaceDE w:val="0"/>
        <w:autoSpaceDN w:val="0"/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856D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Pr="00856D51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856D51">
        <w:rPr>
          <w:rFonts w:ascii="Times New Roman" w:eastAsia="Times New Roman" w:hAnsi="Times New Roman" w:cs="Times New Roman"/>
          <w:b/>
          <w:sz w:val="28"/>
          <w:szCs w:val="28"/>
        </w:rPr>
        <w:t>«4»:</w:t>
      </w:r>
    </w:p>
    <w:p w:rsidR="00EE1189" w:rsidRDefault="0000349B" w:rsidP="00EE1189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учащийся</w:t>
      </w:r>
      <w:r w:rsidRPr="00EE118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дал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118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целом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верное</w:t>
      </w:r>
      <w:r w:rsidRPr="00EE118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Pr="00EE118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EE118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EE1189" w:rsidRDefault="0000349B" w:rsidP="00EE1189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приведен</w:t>
      </w:r>
      <w:r w:rsidRPr="00EE118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EE118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пример-иллюстрация</w:t>
      </w:r>
      <w:r w:rsidRPr="00EE118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EE1189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текста,</w:t>
      </w:r>
      <w:r w:rsidRPr="00EE1189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соответствующий</w:t>
      </w:r>
      <w:r w:rsidRPr="00EE118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объяснению</w:t>
      </w:r>
      <w:r w:rsidRPr="00EE1189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EE118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EE1189" w:rsidRDefault="0000349B" w:rsidP="00EE1189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EE1189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1189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основном</w:t>
      </w:r>
      <w:r w:rsidRPr="00EE1189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достоверно,</w:t>
      </w:r>
      <w:r w:rsidRPr="00EE1189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EE1189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имеются.</w:t>
      </w:r>
      <w:r w:rsidRPr="00EE1189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единичные</w:t>
      </w:r>
      <w:r w:rsidRPr="00EE1189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фактические</w:t>
      </w:r>
      <w:r w:rsidRPr="00EE1189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неточности;</w:t>
      </w:r>
    </w:p>
    <w:p w:rsidR="00EE1189" w:rsidRDefault="0000349B" w:rsidP="00EE1189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имеются</w:t>
      </w:r>
      <w:r w:rsidRPr="00EE118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незначительные</w:t>
      </w:r>
      <w:r w:rsidRPr="00EE118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нарушения</w:t>
      </w:r>
      <w:r w:rsidRPr="00EE118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последовательности</w:t>
      </w:r>
      <w:r w:rsidRPr="00EE118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118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изложении</w:t>
      </w:r>
      <w:r w:rsidRPr="00EE118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мыслей;</w:t>
      </w:r>
    </w:p>
    <w:p w:rsidR="00EE1189" w:rsidRDefault="0000349B" w:rsidP="00EE1189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лексический</w:t>
      </w:r>
      <w:r w:rsidRPr="00EE118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118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грамматический</w:t>
      </w:r>
      <w:r w:rsidRPr="00EE118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строй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достаточно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разнообразен;</w:t>
      </w:r>
    </w:p>
    <w:p w:rsidR="00EE1189" w:rsidRDefault="0000349B" w:rsidP="00EE1189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стиль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отличается</w:t>
      </w:r>
      <w:r w:rsidRPr="00EE118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единством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выразительностью;</w:t>
      </w:r>
    </w:p>
    <w:p w:rsidR="0000349B" w:rsidRPr="00EE1189" w:rsidRDefault="0000349B" w:rsidP="00EE1189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использованы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приемы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сжатия</w:t>
      </w:r>
      <w:r w:rsidRPr="00EE118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текста.</w:t>
      </w:r>
    </w:p>
    <w:p w:rsidR="0000349B" w:rsidRPr="00EB76BC" w:rsidRDefault="00EE1189" w:rsidP="00EE1189">
      <w:pPr>
        <w:widowControl w:val="0"/>
        <w:autoSpaceDE w:val="0"/>
        <w:autoSpaceDN w:val="0"/>
        <w:spacing w:before="1" w:after="0" w:line="276" w:lineRule="auto"/>
        <w:ind w:left="12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целом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="0000349B" w:rsidRPr="00EB76B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допускается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00349B" w:rsidRPr="00EB76B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2</w:t>
      </w:r>
      <w:r w:rsidR="0000349B" w:rsidRPr="00EB76B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недочетов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содержании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0349B" w:rsidRPr="00EB76B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00349B" w:rsidRPr="00EB76B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3—4</w:t>
      </w:r>
      <w:r w:rsidR="0000349B" w:rsidRPr="00EB76B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="0000349B" w:rsidRPr="00EB76BC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недочетов.</w:t>
      </w:r>
    </w:p>
    <w:p w:rsidR="0000349B" w:rsidRPr="00EB76BC" w:rsidRDefault="0000349B" w:rsidP="00EE1189">
      <w:pPr>
        <w:widowControl w:val="0"/>
        <w:autoSpaceDE w:val="0"/>
        <w:autoSpaceDN w:val="0"/>
        <w:spacing w:before="5"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Pr="00EB76B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«3»:</w:t>
      </w:r>
    </w:p>
    <w:p w:rsidR="00EE1189" w:rsidRDefault="0000349B" w:rsidP="00EE1189">
      <w:pPr>
        <w:pStyle w:val="a3"/>
        <w:widowControl w:val="0"/>
        <w:numPr>
          <w:ilvl w:val="0"/>
          <w:numId w:val="10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4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учащийся</w:t>
      </w:r>
      <w:r w:rsidRPr="00EE118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допустил</w:t>
      </w:r>
      <w:r w:rsidRPr="00EE118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две</w:t>
      </w:r>
      <w:r w:rsidRPr="00EE118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EE118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EE118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Pr="00EE118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E118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интерпретации</w:t>
      </w:r>
      <w:r w:rsidRPr="00EE118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EE1189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фрагмента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текста, привёл</w:t>
      </w:r>
      <w:r w:rsidRPr="00EE118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пример(ы) не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прочитанного текста;</w:t>
      </w:r>
    </w:p>
    <w:p w:rsidR="00EE1189" w:rsidRDefault="0000349B" w:rsidP="00EE1189">
      <w:pPr>
        <w:pStyle w:val="a3"/>
        <w:widowControl w:val="0"/>
        <w:numPr>
          <w:ilvl w:val="0"/>
          <w:numId w:val="10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4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EE118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достоверна</w:t>
      </w:r>
      <w:r w:rsidRPr="00EE118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118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главном,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EE118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118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ней</w:t>
      </w:r>
      <w:r w:rsidRPr="00EE118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имеются</w:t>
      </w:r>
      <w:r w:rsidRPr="00EE118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отдельные</w:t>
      </w:r>
      <w:r w:rsidRPr="00EE118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фактические</w:t>
      </w:r>
      <w:r w:rsidRPr="00EE118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неточности;</w:t>
      </w:r>
    </w:p>
    <w:p w:rsidR="00EE1189" w:rsidRDefault="0000349B" w:rsidP="00EE1189">
      <w:pPr>
        <w:pStyle w:val="a3"/>
        <w:widowControl w:val="0"/>
        <w:numPr>
          <w:ilvl w:val="0"/>
          <w:numId w:val="10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4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допущены</w:t>
      </w:r>
      <w:r w:rsidRPr="00EE118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отдельные</w:t>
      </w:r>
      <w:r w:rsidRPr="00EE118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нарушения</w:t>
      </w:r>
      <w:r w:rsidRPr="00EE118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последовательности</w:t>
      </w:r>
      <w:r w:rsidRPr="00EE118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изложения;</w:t>
      </w:r>
    </w:p>
    <w:p w:rsidR="00EE1189" w:rsidRDefault="0000349B" w:rsidP="00EE1189">
      <w:pPr>
        <w:pStyle w:val="a3"/>
        <w:widowControl w:val="0"/>
        <w:numPr>
          <w:ilvl w:val="0"/>
          <w:numId w:val="10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4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беден</w:t>
      </w:r>
      <w:r w:rsidRPr="00EE118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словарь,</w:t>
      </w:r>
      <w:r w:rsidRPr="00EE118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118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однообразны</w:t>
      </w:r>
      <w:r w:rsidRPr="00EE118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употребляемые</w:t>
      </w:r>
      <w:r w:rsidRPr="00EE1189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синтаксические</w:t>
      </w:r>
      <w:r w:rsidRPr="00EE1189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конструкции,</w:t>
      </w:r>
      <w:r w:rsidRPr="00EE1189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встречается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неправильное словоупотребление;</w:t>
      </w:r>
    </w:p>
    <w:p w:rsidR="0000349B" w:rsidRPr="00EE1189" w:rsidRDefault="0000349B" w:rsidP="00EE1189">
      <w:pPr>
        <w:pStyle w:val="a3"/>
        <w:widowControl w:val="0"/>
        <w:numPr>
          <w:ilvl w:val="0"/>
          <w:numId w:val="10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4"/>
        <w:rPr>
          <w:rFonts w:ascii="Times New Roman" w:eastAsia="Times New Roman" w:hAnsi="Times New Roman" w:cs="Times New Roman"/>
          <w:sz w:val="28"/>
          <w:szCs w:val="28"/>
        </w:rPr>
      </w:pPr>
      <w:r w:rsidRPr="00EE1189">
        <w:rPr>
          <w:rFonts w:ascii="Times New Roman" w:eastAsia="Times New Roman" w:hAnsi="Times New Roman" w:cs="Times New Roman"/>
          <w:sz w:val="28"/>
          <w:szCs w:val="28"/>
        </w:rPr>
        <w:t>стиль</w:t>
      </w:r>
      <w:r w:rsidRPr="00EE118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E118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отличается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единством,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речь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недостаточно</w:t>
      </w:r>
      <w:r w:rsidRPr="00EE118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189">
        <w:rPr>
          <w:rFonts w:ascii="Times New Roman" w:eastAsia="Times New Roman" w:hAnsi="Times New Roman" w:cs="Times New Roman"/>
          <w:sz w:val="28"/>
          <w:szCs w:val="28"/>
        </w:rPr>
        <w:t>выразительна.</w:t>
      </w:r>
    </w:p>
    <w:p w:rsidR="00272113" w:rsidRDefault="00EE1189" w:rsidP="00272113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целом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допускается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4</w:t>
      </w:r>
      <w:r w:rsidR="0000349B" w:rsidRPr="00EB76B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недочетов</w:t>
      </w:r>
      <w:r w:rsidR="0000349B" w:rsidRPr="00EB76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содержании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0349B" w:rsidRPr="00EB76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5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недочетов.</w:t>
      </w:r>
    </w:p>
    <w:p w:rsidR="0000349B" w:rsidRPr="00272113" w:rsidRDefault="0000349B" w:rsidP="00272113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Pr="00EB76B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B76BC">
        <w:rPr>
          <w:rFonts w:ascii="Times New Roman" w:eastAsia="Times New Roman" w:hAnsi="Times New Roman" w:cs="Times New Roman"/>
          <w:b/>
          <w:sz w:val="28"/>
          <w:szCs w:val="28"/>
        </w:rPr>
        <w:t>«2»:</w:t>
      </w:r>
    </w:p>
    <w:p w:rsidR="00272113" w:rsidRDefault="0000349B" w:rsidP="00272113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2113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27211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соответствует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теме;</w:t>
      </w:r>
    </w:p>
    <w:p w:rsidR="00272113" w:rsidRDefault="0000349B" w:rsidP="00272113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2113">
        <w:rPr>
          <w:rFonts w:ascii="Times New Roman" w:eastAsia="Times New Roman" w:hAnsi="Times New Roman" w:cs="Times New Roman"/>
          <w:sz w:val="28"/>
          <w:szCs w:val="28"/>
        </w:rPr>
        <w:t>ученик</w:t>
      </w:r>
      <w:r w:rsidRPr="0027211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дал</w:t>
      </w:r>
      <w:r w:rsidRPr="0027211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неверное</w:t>
      </w:r>
      <w:r w:rsidRPr="0027211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Pr="0027211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27211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фрагмента</w:t>
      </w:r>
      <w:r w:rsidRPr="0027211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текста,</w:t>
      </w:r>
      <w:r w:rsidRPr="0027211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7211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привёл</w:t>
      </w:r>
      <w:r w:rsidRPr="0027211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272113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272113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примера-иллюстрации,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объясняющего</w:t>
      </w:r>
      <w:r w:rsidRPr="0027211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27211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27211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272113" w:rsidRDefault="0000349B" w:rsidP="00272113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2113">
        <w:rPr>
          <w:rFonts w:ascii="Times New Roman" w:eastAsia="Times New Roman" w:hAnsi="Times New Roman" w:cs="Times New Roman"/>
          <w:sz w:val="28"/>
          <w:szCs w:val="28"/>
        </w:rPr>
        <w:t>допущено</w:t>
      </w:r>
      <w:r w:rsidRPr="0027211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много</w:t>
      </w:r>
      <w:r w:rsidRPr="0027211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фактических</w:t>
      </w:r>
      <w:r w:rsidRPr="0027211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неточностей;</w:t>
      </w:r>
    </w:p>
    <w:p w:rsidR="00272113" w:rsidRDefault="0000349B" w:rsidP="00272113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>нарушена</w:t>
      </w:r>
      <w:r w:rsidRPr="00272113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>последовательность</w:t>
      </w:r>
      <w:r w:rsidRPr="0027211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>изложения</w:t>
      </w:r>
      <w:r w:rsidRPr="00272113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мыслей</w:t>
      </w:r>
      <w:r w:rsidRPr="0027211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27211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27211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частях</w:t>
      </w:r>
      <w:r w:rsidRPr="0027211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27211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отсутствует</w:t>
      </w:r>
      <w:r w:rsidRPr="00272113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связь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27211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ними;</w:t>
      </w:r>
    </w:p>
    <w:p w:rsidR="00272113" w:rsidRDefault="0000349B" w:rsidP="00272113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2113">
        <w:rPr>
          <w:rFonts w:ascii="Times New Roman" w:eastAsia="Times New Roman" w:hAnsi="Times New Roman" w:cs="Times New Roman"/>
          <w:sz w:val="28"/>
          <w:szCs w:val="28"/>
        </w:rPr>
        <w:lastRenderedPageBreak/>
        <w:t>крайне</w:t>
      </w:r>
      <w:r w:rsidRPr="0027211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беден</w:t>
      </w:r>
      <w:r w:rsidRPr="0027211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словарь,</w:t>
      </w:r>
      <w:r w:rsidRPr="0027211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27211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написана</w:t>
      </w:r>
      <w:r w:rsidRPr="0027211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короткими</w:t>
      </w:r>
      <w:r w:rsidRPr="0027211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однотипными предложениями со</w:t>
      </w:r>
      <w:r w:rsidRPr="00272113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слабо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выраженной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связью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27211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ними,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часты случаи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неправильного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словоупотребления;</w:t>
      </w:r>
    </w:p>
    <w:p w:rsidR="0000349B" w:rsidRPr="00272113" w:rsidRDefault="0000349B" w:rsidP="00272113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2113">
        <w:rPr>
          <w:rFonts w:ascii="Times New Roman" w:eastAsia="Times New Roman" w:hAnsi="Times New Roman" w:cs="Times New Roman"/>
          <w:sz w:val="28"/>
          <w:szCs w:val="28"/>
        </w:rPr>
        <w:t>нарушено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стилевое</w:t>
      </w:r>
      <w:r w:rsidRPr="0027211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единство</w:t>
      </w:r>
      <w:r w:rsidRPr="002721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72113">
        <w:rPr>
          <w:rFonts w:ascii="Times New Roman" w:eastAsia="Times New Roman" w:hAnsi="Times New Roman" w:cs="Times New Roman"/>
          <w:sz w:val="28"/>
          <w:szCs w:val="28"/>
        </w:rPr>
        <w:t>текста.</w:t>
      </w:r>
    </w:p>
    <w:p w:rsidR="0000349B" w:rsidRPr="00EB76BC" w:rsidRDefault="00272113" w:rsidP="00272113">
      <w:pPr>
        <w:widowControl w:val="0"/>
        <w:autoSpaceDE w:val="0"/>
        <w:autoSpaceDN w:val="0"/>
        <w:spacing w:before="1"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целом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допущено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6 недочетов</w:t>
      </w:r>
      <w:r w:rsidR="0000349B" w:rsidRPr="00EB76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содержании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0349B" w:rsidRPr="00EB76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до 7</w:t>
      </w:r>
      <w:r w:rsidR="0000349B" w:rsidRPr="00EB76B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недочетов.</w:t>
      </w:r>
    </w:p>
    <w:p w:rsidR="0000349B" w:rsidRPr="00EB76BC" w:rsidRDefault="00855CBC" w:rsidP="00855CBC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Отметки</w:t>
      </w:r>
      <w:r w:rsidR="0000349B" w:rsidRPr="00EB76B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00349B" w:rsidRPr="00EB76B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промежуточную</w:t>
      </w:r>
      <w:r w:rsidR="0000349B" w:rsidRPr="00EB76B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аттестацию</w:t>
      </w:r>
      <w:r w:rsidR="0000349B" w:rsidRPr="00EB76B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фиксируются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учителем</w:t>
      </w:r>
      <w:r w:rsidR="0000349B" w:rsidRPr="00EB76B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EB76B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журнале</w:t>
      </w:r>
      <w:r w:rsidR="0000349B" w:rsidRPr="00EB76B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успеваемости</w:t>
      </w:r>
      <w:r w:rsidR="0000349B" w:rsidRPr="00EB76B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0349B" w:rsidRPr="00EB76BC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дневнике</w:t>
      </w:r>
      <w:r w:rsidR="0000349B" w:rsidRPr="00EB76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обучающегося (электронном</w:t>
      </w:r>
      <w:r w:rsidR="0000349B" w:rsidRPr="00EB76B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00349B" w:rsidRPr="00EB76BC">
        <w:rPr>
          <w:rFonts w:ascii="Times New Roman" w:eastAsia="Times New Roman" w:hAnsi="Times New Roman" w:cs="Times New Roman"/>
          <w:sz w:val="28"/>
          <w:szCs w:val="28"/>
        </w:rPr>
        <w:t>журнале).</w:t>
      </w:r>
    </w:p>
    <w:p w:rsidR="0000349B" w:rsidRPr="00EB76BC" w:rsidRDefault="0000349B" w:rsidP="00EB76BC">
      <w:pPr>
        <w:widowControl w:val="0"/>
        <w:autoSpaceDE w:val="0"/>
        <w:autoSpaceDN w:val="0"/>
        <w:spacing w:before="11"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4ECA" w:rsidRPr="00EB76BC" w:rsidRDefault="001A4ECA" w:rsidP="00EB76BC">
      <w:pPr>
        <w:widowControl w:val="0"/>
        <w:autoSpaceDE w:val="0"/>
        <w:autoSpaceDN w:val="0"/>
        <w:spacing w:before="11"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4ECA" w:rsidRPr="00DE7484" w:rsidRDefault="001A4ECA" w:rsidP="00EB76BC">
      <w:pPr>
        <w:widowControl w:val="0"/>
        <w:autoSpaceDE w:val="0"/>
        <w:autoSpaceDN w:val="0"/>
        <w:spacing w:before="11" w:after="0" w:line="276" w:lineRule="auto"/>
        <w:rPr>
          <w:rFonts w:ascii="Times New Roman" w:eastAsia="Times New Roman" w:hAnsi="Times New Roman" w:cs="Times New Roman"/>
          <w:sz w:val="36"/>
          <w:szCs w:val="28"/>
        </w:rPr>
      </w:pPr>
    </w:p>
    <w:p w:rsidR="0000349B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E7484">
        <w:rPr>
          <w:rFonts w:ascii="Times New Roman" w:eastAsia="Times New Roman" w:hAnsi="Times New Roman" w:cs="Times New Roman"/>
          <w:b/>
          <w:sz w:val="28"/>
        </w:rPr>
        <w:t>График</w:t>
      </w:r>
      <w:r w:rsidRPr="00DE7484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DE7484">
        <w:rPr>
          <w:rFonts w:ascii="Times New Roman" w:eastAsia="Times New Roman" w:hAnsi="Times New Roman" w:cs="Times New Roman"/>
          <w:b/>
          <w:sz w:val="28"/>
        </w:rPr>
        <w:t>контрольных</w:t>
      </w:r>
      <w:r w:rsidRPr="00DE7484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DE7484">
        <w:rPr>
          <w:rFonts w:ascii="Times New Roman" w:eastAsia="Times New Roman" w:hAnsi="Times New Roman" w:cs="Times New Roman"/>
          <w:b/>
          <w:sz w:val="28"/>
        </w:rPr>
        <w:t>мероприятий</w:t>
      </w:r>
    </w:p>
    <w:p w:rsidR="001E5167" w:rsidRPr="00DE7484" w:rsidRDefault="001E5167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TableNormal"/>
        <w:tblW w:w="906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3510"/>
        <w:gridCol w:w="987"/>
      </w:tblGrid>
      <w:tr w:rsidR="00BB6101" w:rsidRPr="00BB6101" w:rsidTr="004F4192">
        <w:trPr>
          <w:trHeight w:val="547"/>
          <w:jc w:val="center"/>
        </w:trPr>
        <w:tc>
          <w:tcPr>
            <w:tcW w:w="2513" w:type="dxa"/>
          </w:tcPr>
          <w:p w:rsidR="0000349B" w:rsidRPr="00BB6101" w:rsidRDefault="0000349B" w:rsidP="00DE7484">
            <w:pPr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BB6101" w:rsidRDefault="0000349B" w:rsidP="00DE7484">
            <w:pPr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3510" w:type="dxa"/>
          </w:tcPr>
          <w:p w:rsidR="0000349B" w:rsidRPr="00BB6101" w:rsidRDefault="0000349B" w:rsidP="00DE7484">
            <w:pPr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987" w:type="dxa"/>
          </w:tcPr>
          <w:p w:rsidR="0000349B" w:rsidRPr="00BB6101" w:rsidRDefault="004F4192" w:rsidP="004F4192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</w:t>
            </w:r>
            <w:proofErr w:type="spellStart"/>
            <w:r w:rsidR="0000349B" w:rsidRPr="00BB6101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BB6101" w:rsidRPr="00BB6101" w:rsidTr="004F4192">
        <w:trPr>
          <w:trHeight w:val="657"/>
          <w:jc w:val="center"/>
        </w:trPr>
        <w:tc>
          <w:tcPr>
            <w:tcW w:w="2513" w:type="dxa"/>
          </w:tcPr>
          <w:p w:rsidR="0000349B" w:rsidRPr="00BB6101" w:rsidRDefault="0000349B" w:rsidP="00DE7484">
            <w:pPr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BB61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BB6101" w:rsidRDefault="0000349B" w:rsidP="00DE7484">
            <w:pPr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3510" w:type="dxa"/>
          </w:tcPr>
          <w:p w:rsidR="0000349B" w:rsidRPr="00BB6101" w:rsidRDefault="0000349B" w:rsidP="00DE7484">
            <w:pPr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BB61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987" w:type="dxa"/>
          </w:tcPr>
          <w:p w:rsidR="0000349B" w:rsidRPr="00BB6101" w:rsidRDefault="001A4ECA" w:rsidP="00DE7484">
            <w:pPr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BB6101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BB6101" w:rsidRPr="00BB6101" w:rsidTr="004F4192">
        <w:trPr>
          <w:trHeight w:val="339"/>
          <w:jc w:val="center"/>
        </w:trPr>
        <w:tc>
          <w:tcPr>
            <w:tcW w:w="2513" w:type="dxa"/>
          </w:tcPr>
          <w:p w:rsidR="001A4ECA" w:rsidRPr="00BB6101" w:rsidRDefault="001A4ECA" w:rsidP="00DE7484">
            <w:pPr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BB6101" w:rsidRDefault="001A4ECA" w:rsidP="00DE7484">
            <w:pPr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3510" w:type="dxa"/>
          </w:tcPr>
          <w:p w:rsidR="001A4ECA" w:rsidRPr="00BB6101" w:rsidRDefault="001A4ECA" w:rsidP="00572ED7">
            <w:pPr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BB61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BB61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987" w:type="dxa"/>
          </w:tcPr>
          <w:p w:rsidR="001A4ECA" w:rsidRPr="00BB6101" w:rsidRDefault="001A4ECA" w:rsidP="00DE7484">
            <w:pPr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BB6101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BB6101" w:rsidRPr="00BB6101" w:rsidTr="00646151">
        <w:trPr>
          <w:trHeight w:hRule="exact" w:val="402"/>
          <w:jc w:val="center"/>
        </w:trPr>
        <w:tc>
          <w:tcPr>
            <w:tcW w:w="2513" w:type="dxa"/>
          </w:tcPr>
          <w:p w:rsidR="001A4ECA" w:rsidRPr="00BB6101" w:rsidRDefault="001A4ECA" w:rsidP="00DE7484">
            <w:pPr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BB6101" w:rsidRDefault="001A4ECA" w:rsidP="00DE7484">
            <w:pPr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3510" w:type="dxa"/>
          </w:tcPr>
          <w:p w:rsidR="001A4ECA" w:rsidRPr="00BB6101" w:rsidRDefault="001A4ECA" w:rsidP="00572ED7">
            <w:pPr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987" w:type="dxa"/>
          </w:tcPr>
          <w:p w:rsidR="001A4ECA" w:rsidRPr="00BB6101" w:rsidRDefault="001A4ECA" w:rsidP="00DE7484">
            <w:pPr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BB6101" w:rsidRPr="00BB6101" w:rsidTr="004F4192">
        <w:trPr>
          <w:trHeight w:val="400"/>
          <w:jc w:val="center"/>
        </w:trPr>
        <w:tc>
          <w:tcPr>
            <w:tcW w:w="2513" w:type="dxa"/>
          </w:tcPr>
          <w:p w:rsidR="001A4ECA" w:rsidRPr="00BB6101" w:rsidRDefault="001A4ECA" w:rsidP="00DE7484">
            <w:pPr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BB6101" w:rsidRDefault="001A4ECA" w:rsidP="00DE7484">
            <w:pPr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3510" w:type="dxa"/>
          </w:tcPr>
          <w:p w:rsidR="001A4ECA" w:rsidRPr="00BB6101" w:rsidRDefault="001A4ECA" w:rsidP="00572ED7">
            <w:pPr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987" w:type="dxa"/>
          </w:tcPr>
          <w:p w:rsidR="001A4ECA" w:rsidRPr="00BB6101" w:rsidRDefault="001A4ECA" w:rsidP="00DE7484">
            <w:pPr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:rsidR="005144D5" w:rsidRPr="00BB6101" w:rsidRDefault="005144D5" w:rsidP="0000349B"/>
    <w:sectPr w:rsidR="005144D5" w:rsidRPr="00BB6101" w:rsidSect="0016106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643F"/>
    <w:multiLevelType w:val="hybridMultilevel"/>
    <w:tmpl w:val="3E56E0D6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BC7"/>
    <w:multiLevelType w:val="hybridMultilevel"/>
    <w:tmpl w:val="65F845A6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1EA85C40"/>
    <w:multiLevelType w:val="hybridMultilevel"/>
    <w:tmpl w:val="81565862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30BF9"/>
    <w:multiLevelType w:val="hybridMultilevel"/>
    <w:tmpl w:val="17265E7E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842B2"/>
    <w:multiLevelType w:val="hybridMultilevel"/>
    <w:tmpl w:val="F5E05D02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9" w15:restartNumberingAfterBreak="0">
    <w:nsid w:val="5F004051"/>
    <w:multiLevelType w:val="hybridMultilevel"/>
    <w:tmpl w:val="3A8ED658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7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08579E"/>
    <w:rsid w:val="00161067"/>
    <w:rsid w:val="001A4ECA"/>
    <w:rsid w:val="001E5167"/>
    <w:rsid w:val="00272113"/>
    <w:rsid w:val="002A0C8C"/>
    <w:rsid w:val="003B28B8"/>
    <w:rsid w:val="003F5F0E"/>
    <w:rsid w:val="004F4192"/>
    <w:rsid w:val="005144D5"/>
    <w:rsid w:val="00572ED7"/>
    <w:rsid w:val="005A3C85"/>
    <w:rsid w:val="00624543"/>
    <w:rsid w:val="006307FD"/>
    <w:rsid w:val="00646151"/>
    <w:rsid w:val="006669B7"/>
    <w:rsid w:val="006723A9"/>
    <w:rsid w:val="007C13DC"/>
    <w:rsid w:val="00845688"/>
    <w:rsid w:val="00855CBC"/>
    <w:rsid w:val="00856D51"/>
    <w:rsid w:val="009473C7"/>
    <w:rsid w:val="00986D3F"/>
    <w:rsid w:val="00AF31E4"/>
    <w:rsid w:val="00AF57F4"/>
    <w:rsid w:val="00B6381C"/>
    <w:rsid w:val="00BB6101"/>
    <w:rsid w:val="00C87257"/>
    <w:rsid w:val="00CE093F"/>
    <w:rsid w:val="00D83338"/>
    <w:rsid w:val="00DC7DDD"/>
    <w:rsid w:val="00DE7484"/>
    <w:rsid w:val="00EB76BC"/>
    <w:rsid w:val="00EE1189"/>
    <w:rsid w:val="00EF66BE"/>
    <w:rsid w:val="00F87BC8"/>
    <w:rsid w:val="00FA7B36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78FDB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dcterms:created xsi:type="dcterms:W3CDTF">2024-07-06T09:58:00Z</dcterms:created>
  <dcterms:modified xsi:type="dcterms:W3CDTF">2024-11-09T09:15:00Z</dcterms:modified>
</cp:coreProperties>
</file>